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54BC3C88" w:rsidR="007B5828" w:rsidRPr="00A32219" w:rsidRDefault="00671533" w:rsidP="00773CC1">
            <w:pPr>
              <w:rPr>
                <w:b/>
                <w:lang w:val="uk-UA"/>
              </w:rPr>
            </w:pPr>
            <w:r>
              <w:rPr>
                <w:b/>
                <w:lang w:val="uk-UA"/>
              </w:rPr>
              <w:t>2</w:t>
            </w:r>
            <w:r w:rsidR="00773CC1">
              <w:rPr>
                <w:b/>
                <w:lang w:val="uk-UA"/>
              </w:rPr>
              <w:t xml:space="preserve">5 </w:t>
            </w:r>
            <w:r w:rsidR="00883D9A">
              <w:rPr>
                <w:b/>
                <w:lang w:val="uk-UA"/>
              </w:rPr>
              <w:t>лютого</w:t>
            </w:r>
            <w:r w:rsidR="007B5828" w:rsidRPr="00A32219">
              <w:rPr>
                <w:b/>
                <w:lang w:val="uk-UA"/>
              </w:rPr>
              <w:t xml:space="preserve"> 202</w:t>
            </w:r>
            <w:r w:rsidR="00265C7F">
              <w:rPr>
                <w:b/>
                <w:lang w:val="uk-UA"/>
              </w:rPr>
              <w:t>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5A59EB80" w:rsidR="007B5828" w:rsidRPr="00A32219" w:rsidRDefault="007B5828" w:rsidP="00773CC1">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24</w:t>
            </w:r>
            <w:r w:rsidR="004D56B8">
              <w:rPr>
                <w:b/>
                <w:lang w:val="uk-UA"/>
              </w:rPr>
              <w:t>5</w:t>
            </w:r>
            <w:r w:rsidR="00C57B73">
              <w:rPr>
                <w:b/>
                <w:lang w:val="uk-UA"/>
              </w:rPr>
              <w:t>дк</w:t>
            </w:r>
            <w:r w:rsidRPr="00A32219">
              <w:rPr>
                <w:b/>
                <w:lang w:val="uk-UA"/>
              </w:rPr>
              <w:t>-2</w:t>
            </w:r>
            <w:r w:rsidR="00265C7F">
              <w:rPr>
                <w:b/>
                <w:lang w:val="uk-UA"/>
              </w:rPr>
              <w:t>6</w:t>
            </w:r>
          </w:p>
        </w:tc>
      </w:tr>
    </w:tbl>
    <w:p w14:paraId="2FCE7B8D" w14:textId="77777777" w:rsidR="0016311A" w:rsidRPr="00A32219" w:rsidRDefault="0016311A" w:rsidP="007B5828">
      <w:pPr>
        <w:rPr>
          <w:b/>
          <w:szCs w:val="28"/>
          <w:lang w:val="uk-UA"/>
        </w:rPr>
      </w:pPr>
    </w:p>
    <w:p w14:paraId="756CD504" w14:textId="77777777" w:rsidR="00773CC1" w:rsidRPr="00773CC1" w:rsidRDefault="00773CC1" w:rsidP="00773CC1">
      <w:pPr>
        <w:rPr>
          <w:b/>
          <w:bCs/>
          <w:szCs w:val="28"/>
          <w:lang w:val="uk-UA"/>
        </w:rPr>
      </w:pPr>
      <w:r w:rsidRPr="00773CC1">
        <w:rPr>
          <w:b/>
          <w:bCs/>
          <w:szCs w:val="28"/>
          <w:lang w:val="uk-UA"/>
        </w:rPr>
        <w:t>Про припинення участі Рибалко О.О. у доборі кандидатів на посаду прокурора окружної прокуратури</w:t>
      </w:r>
    </w:p>
    <w:p w14:paraId="77A3F386" w14:textId="77777777" w:rsidR="0016311A" w:rsidRPr="00773CC1" w:rsidRDefault="0016311A" w:rsidP="007B5828">
      <w:pPr>
        <w:rPr>
          <w:b/>
          <w:szCs w:val="28"/>
          <w:lang w:val="uk-UA"/>
        </w:rPr>
      </w:pPr>
    </w:p>
    <w:p w14:paraId="4A0FF224" w14:textId="77777777" w:rsidR="004D56B8" w:rsidRPr="004D56B8" w:rsidRDefault="004D56B8" w:rsidP="004D56B8">
      <w:pPr>
        <w:ind w:firstLine="708"/>
        <w:rPr>
          <w:szCs w:val="28"/>
          <w:lang w:val="uk-UA"/>
        </w:rPr>
      </w:pPr>
      <w:r w:rsidRPr="004D56B8">
        <w:rPr>
          <w:szCs w:val="28"/>
          <w:lang w:val="uk-UA"/>
        </w:rPr>
        <w:t xml:space="preserve">Кваліфікаційно-дисциплінарна комісія прокурорів (далі – Комісія), у складі головуючого – </w:t>
      </w:r>
      <w:proofErr w:type="spellStart"/>
      <w:r w:rsidRPr="004D56B8">
        <w:rPr>
          <w:szCs w:val="28"/>
          <w:lang w:val="uk-UA"/>
        </w:rPr>
        <w:t>Радзівона</w:t>
      </w:r>
      <w:proofErr w:type="spellEnd"/>
      <w:r w:rsidRPr="004D56B8">
        <w:rPr>
          <w:szCs w:val="28"/>
          <w:lang w:val="uk-UA"/>
        </w:rPr>
        <w:t xml:space="preserve"> М.О., членів Комісії: </w:t>
      </w:r>
      <w:proofErr w:type="spellStart"/>
      <w:r w:rsidRPr="004D56B8">
        <w:rPr>
          <w:szCs w:val="28"/>
          <w:lang w:val="uk-UA"/>
        </w:rPr>
        <w:t>Бобровник</w:t>
      </w:r>
      <w:proofErr w:type="spellEnd"/>
      <w:r w:rsidRPr="004D56B8">
        <w:rPr>
          <w:szCs w:val="28"/>
          <w:lang w:val="uk-UA"/>
        </w:rPr>
        <w:t xml:space="preserve"> С.В., </w:t>
      </w:r>
      <w:proofErr w:type="spellStart"/>
      <w:r w:rsidRPr="004D56B8">
        <w:rPr>
          <w:szCs w:val="28"/>
          <w:lang w:val="uk-UA"/>
        </w:rPr>
        <w:t>Булулукова</w:t>
      </w:r>
      <w:proofErr w:type="spellEnd"/>
      <w:r w:rsidRPr="004D56B8">
        <w:rPr>
          <w:szCs w:val="28"/>
          <w:lang w:val="uk-UA"/>
        </w:rPr>
        <w:t xml:space="preserve"> О.Ю., Гарбузи Н.В., Коваль К.П., </w:t>
      </w:r>
      <w:proofErr w:type="spellStart"/>
      <w:r w:rsidRPr="004D56B8">
        <w:rPr>
          <w:szCs w:val="28"/>
          <w:lang w:val="uk-UA"/>
        </w:rPr>
        <w:t>Куриленка</w:t>
      </w:r>
      <w:proofErr w:type="spellEnd"/>
      <w:r w:rsidRPr="004D56B8">
        <w:rPr>
          <w:szCs w:val="28"/>
          <w:lang w:val="uk-UA"/>
        </w:rPr>
        <w:t xml:space="preserve"> Д.В., </w:t>
      </w:r>
      <w:proofErr w:type="spellStart"/>
      <w:r w:rsidRPr="004D56B8">
        <w:rPr>
          <w:szCs w:val="28"/>
          <w:lang w:val="uk-UA"/>
        </w:rPr>
        <w:t>Мавроді</w:t>
      </w:r>
      <w:proofErr w:type="spellEnd"/>
      <w:r w:rsidRPr="004D56B8">
        <w:rPr>
          <w:szCs w:val="28"/>
          <w:lang w:val="uk-UA"/>
        </w:rPr>
        <w:t xml:space="preserve"> В.В., </w:t>
      </w:r>
      <w:proofErr w:type="spellStart"/>
      <w:r w:rsidRPr="004D56B8">
        <w:rPr>
          <w:szCs w:val="28"/>
          <w:lang w:val="uk-UA"/>
        </w:rPr>
        <w:t>Міхеда</w:t>
      </w:r>
      <w:proofErr w:type="spellEnd"/>
      <w:r w:rsidRPr="004D56B8">
        <w:rPr>
          <w:szCs w:val="28"/>
          <w:lang w:val="uk-UA"/>
        </w:rPr>
        <w:t xml:space="preserve"> О.В., </w:t>
      </w:r>
      <w:proofErr w:type="spellStart"/>
      <w:r w:rsidRPr="004D56B8">
        <w:rPr>
          <w:szCs w:val="28"/>
          <w:lang w:val="uk-UA"/>
        </w:rPr>
        <w:t>Мнишенко</w:t>
      </w:r>
      <w:proofErr w:type="spellEnd"/>
      <w:r w:rsidRPr="004D56B8">
        <w:rPr>
          <w:szCs w:val="28"/>
          <w:lang w:val="uk-UA"/>
        </w:rPr>
        <w:t xml:space="preserve"> Є.С., Степанової Т.В., розглянувши питання про внесення змін до деяких рішень Комісії, керуючись статтями 38, 73, 77, 78 Закону України «Про прокуратуру», пунктами 61, 63, 85 Положення про порядок роботи відповідного органу, що здійснює дисциплінарне провадження,</w:t>
      </w:r>
    </w:p>
    <w:p w14:paraId="45822D4C" w14:textId="77777777" w:rsidR="007B5828" w:rsidRPr="00A32219" w:rsidRDefault="007B5828"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27FB3816" w14:textId="088D7E64" w:rsidR="004D56B8" w:rsidRPr="004D56B8" w:rsidRDefault="004D56B8" w:rsidP="004D56B8">
      <w:pPr>
        <w:spacing w:beforeAutospacing="1" w:afterAutospacing="1"/>
        <w:ind w:firstLine="851"/>
        <w:rPr>
          <w:bCs/>
          <w:color w:val="363636"/>
          <w:szCs w:val="28"/>
          <w:lang w:val="uk-UA"/>
        </w:rPr>
      </w:pPr>
      <w:r w:rsidRPr="004D56B8">
        <w:rPr>
          <w:bCs/>
          <w:color w:val="363636"/>
          <w:szCs w:val="28"/>
          <w:lang w:val="uk-UA"/>
        </w:rPr>
        <w:t xml:space="preserve">1. </w:t>
      </w:r>
      <w:proofErr w:type="spellStart"/>
      <w:r w:rsidRPr="004D56B8">
        <w:rPr>
          <w:bCs/>
          <w:color w:val="363636"/>
          <w:szCs w:val="28"/>
          <w:lang w:val="uk-UA"/>
        </w:rPr>
        <w:t>Унести</w:t>
      </w:r>
      <w:proofErr w:type="spellEnd"/>
      <w:r w:rsidRPr="004D56B8">
        <w:rPr>
          <w:bCs/>
          <w:color w:val="363636"/>
          <w:szCs w:val="28"/>
          <w:lang w:val="uk-UA"/>
        </w:rPr>
        <w:t xml:space="preserve"> у додаток до рішення Комісії від 20 лютого 2026 року № 243дк-26 «Про затвердження</w:t>
      </w:r>
      <w:bookmarkStart w:id="0" w:name="_GoBack"/>
      <w:bookmarkEnd w:id="0"/>
      <w:r w:rsidRPr="004D56B8">
        <w:rPr>
          <w:bCs/>
          <w:color w:val="363636"/>
          <w:szCs w:val="28"/>
          <w:lang w:val="uk-UA"/>
        </w:rPr>
        <w:t xml:space="preserve"> списку допущених до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т</w:t>
      </w:r>
      <w:r w:rsidRPr="004D56B8">
        <w:rPr>
          <w:bCs/>
          <w:color w:val="363636"/>
          <w:szCs w:val="28"/>
          <w:lang w:val="uk-UA"/>
        </w:rPr>
        <w:t>акі зміни:</w:t>
      </w:r>
    </w:p>
    <w:p w14:paraId="75F795E6" w14:textId="2E37C118" w:rsidR="004D56B8" w:rsidRPr="004D56B8" w:rsidRDefault="004D56B8" w:rsidP="004D56B8">
      <w:pPr>
        <w:spacing w:beforeAutospacing="1" w:afterAutospacing="1"/>
        <w:ind w:firstLine="851"/>
        <w:rPr>
          <w:bCs/>
          <w:color w:val="363636"/>
          <w:szCs w:val="28"/>
          <w:lang w:val="uk-UA"/>
        </w:rPr>
      </w:pPr>
      <w:r w:rsidRPr="004D56B8">
        <w:rPr>
          <w:bCs/>
          <w:color w:val="363636"/>
          <w:szCs w:val="28"/>
          <w:lang w:val="uk-UA"/>
        </w:rPr>
        <w:t>1.1. у пункті 186 слово «Мельниче</w:t>
      </w:r>
      <w:r w:rsidRPr="004D56B8">
        <w:rPr>
          <w:bCs/>
          <w:color w:val="363636"/>
          <w:szCs w:val="28"/>
          <w:lang w:val="uk-UA"/>
        </w:rPr>
        <w:t>нко» замінити словом «Мельник».</w:t>
      </w:r>
    </w:p>
    <w:p w14:paraId="0C4ED80C" w14:textId="363E8E91" w:rsidR="00083334" w:rsidRPr="004D56B8" w:rsidRDefault="004D56B8" w:rsidP="004D56B8">
      <w:pPr>
        <w:spacing w:beforeAutospacing="1" w:afterAutospacing="1"/>
        <w:ind w:firstLine="851"/>
        <w:rPr>
          <w:szCs w:val="28"/>
          <w:lang w:val="uk-UA"/>
        </w:rPr>
      </w:pPr>
      <w:r w:rsidRPr="004D56B8">
        <w:rPr>
          <w:bCs/>
          <w:color w:val="363636"/>
          <w:szCs w:val="28"/>
          <w:lang w:val="uk-UA"/>
        </w:rPr>
        <w:t xml:space="preserve">2.   З урахуванням пункту 1 цього рішення </w:t>
      </w:r>
      <w:proofErr w:type="spellStart"/>
      <w:r w:rsidRPr="004D56B8">
        <w:rPr>
          <w:bCs/>
          <w:color w:val="363636"/>
          <w:szCs w:val="28"/>
          <w:lang w:val="uk-UA"/>
        </w:rPr>
        <w:t>унести</w:t>
      </w:r>
      <w:proofErr w:type="spellEnd"/>
      <w:r w:rsidRPr="004D56B8">
        <w:rPr>
          <w:bCs/>
          <w:color w:val="363636"/>
          <w:szCs w:val="28"/>
          <w:lang w:val="uk-UA"/>
        </w:rPr>
        <w:t xml:space="preserve"> зміни до рішення Комісії від 20 лютого 2026 року № 241дк-26 «Про припинення участі в доборі кандидатів на посаду прокурора окружної прокуратури, розпочатого рішенням Кваліфікаційно-дисциплінарної комісії прокурорів від 04 грудня 2025 року № 621дк-25».</w:t>
      </w: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8B7D9" w14:textId="77777777" w:rsidR="00406E92" w:rsidRDefault="00406E92">
      <w:r>
        <w:separator/>
      </w:r>
    </w:p>
  </w:endnote>
  <w:endnote w:type="continuationSeparator" w:id="0">
    <w:p w14:paraId="71485859" w14:textId="77777777" w:rsidR="00406E92" w:rsidRDefault="0040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C9439" w14:textId="77777777" w:rsidR="00406E92" w:rsidRDefault="00406E92">
      <w:r>
        <w:separator/>
      </w:r>
    </w:p>
  </w:footnote>
  <w:footnote w:type="continuationSeparator" w:id="0">
    <w:p w14:paraId="1073F205" w14:textId="77777777" w:rsidR="00406E92" w:rsidRDefault="00406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EB4D317" w:rsidR="0036002D" w:rsidRDefault="007B5828">
        <w:pPr>
          <w:pStyle w:val="a3"/>
          <w:jc w:val="center"/>
        </w:pPr>
        <w:r>
          <w:fldChar w:fldCharType="begin"/>
        </w:r>
        <w:r>
          <w:instrText>PAGE   \* MERGEFORMAT</w:instrText>
        </w:r>
        <w:r>
          <w:fldChar w:fldCharType="separate"/>
        </w:r>
        <w:r w:rsidR="004D56B8">
          <w:rPr>
            <w:noProof/>
          </w:rPr>
          <w:t>2</w:t>
        </w:r>
        <w:r>
          <w:fldChar w:fldCharType="end"/>
        </w:r>
      </w:p>
    </w:sdtContent>
  </w:sdt>
  <w:p w14:paraId="7E54FCDB" w14:textId="77777777" w:rsidR="0036002D" w:rsidRDefault="00406E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F2354"/>
    <w:rsid w:val="0033530C"/>
    <w:rsid w:val="00346A28"/>
    <w:rsid w:val="003671E8"/>
    <w:rsid w:val="003B4410"/>
    <w:rsid w:val="003B7142"/>
    <w:rsid w:val="003C0519"/>
    <w:rsid w:val="003C21EE"/>
    <w:rsid w:val="00400126"/>
    <w:rsid w:val="00406E92"/>
    <w:rsid w:val="004444FD"/>
    <w:rsid w:val="004527DC"/>
    <w:rsid w:val="00477471"/>
    <w:rsid w:val="004A6CA6"/>
    <w:rsid w:val="004D56B8"/>
    <w:rsid w:val="00502FEE"/>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5CD9"/>
    <w:rsid w:val="007069A9"/>
    <w:rsid w:val="00714113"/>
    <w:rsid w:val="00756F68"/>
    <w:rsid w:val="00773CC1"/>
    <w:rsid w:val="00793548"/>
    <w:rsid w:val="007B5828"/>
    <w:rsid w:val="007B75B8"/>
    <w:rsid w:val="007C226D"/>
    <w:rsid w:val="007C2572"/>
    <w:rsid w:val="007C3669"/>
    <w:rsid w:val="007E6D97"/>
    <w:rsid w:val="007F3049"/>
    <w:rsid w:val="007F3C6E"/>
    <w:rsid w:val="007F79F8"/>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77EEE"/>
    <w:rsid w:val="00A8596C"/>
    <w:rsid w:val="00A932D6"/>
    <w:rsid w:val="00AA2FC7"/>
    <w:rsid w:val="00AB0352"/>
    <w:rsid w:val="00AB06EA"/>
    <w:rsid w:val="00AC0D95"/>
    <w:rsid w:val="00B87F47"/>
    <w:rsid w:val="00BE658C"/>
    <w:rsid w:val="00C57B73"/>
    <w:rsid w:val="00C81A33"/>
    <w:rsid w:val="00C81FB0"/>
    <w:rsid w:val="00C94639"/>
    <w:rsid w:val="00CB5619"/>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 w:type="paragraph" w:styleId="aa">
    <w:name w:val="Normal (Web)"/>
    <w:basedOn w:val="a"/>
    <w:uiPriority w:val="99"/>
    <w:semiHidden/>
    <w:unhideWhenUsed/>
    <w:rsid w:val="004D56B8"/>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527641770">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979581589">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1970401">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174955513">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54694289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097708018">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C04FC-217E-46AB-871D-724C32A4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247</Words>
  <Characters>1409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cp:revision>
  <cp:lastPrinted>2026-02-04T11:58:00Z</cp:lastPrinted>
  <dcterms:created xsi:type="dcterms:W3CDTF">2026-02-04T10:07:00Z</dcterms:created>
  <dcterms:modified xsi:type="dcterms:W3CDTF">2026-03-19T08:10:00Z</dcterms:modified>
</cp:coreProperties>
</file>